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7ADF" w:rsidRPr="0074156E" w:rsidRDefault="0074156E" w:rsidP="0074156E">
      <w:pPr>
        <w:rPr>
          <w:rFonts w:ascii="Gadugi" w:hAnsi="Gadugi"/>
        </w:rPr>
      </w:pPr>
      <w:r w:rsidRPr="0074156E">
        <w:rPr>
          <w:rFonts w:ascii="Gadugi" w:eastAsia="Times New Roman" w:hAnsi="Gadugi" w:cs="Times New Roman"/>
          <w:noProof/>
          <w:color w:val="8DB3E2" w:themeColor="text2" w:themeTint="66"/>
        </w:rPr>
        <mc:AlternateContent>
          <mc:Choice Requires="wps">
            <w:drawing>
              <wp:anchor distT="0" distB="0" distL="114300" distR="114300" simplePos="0" relativeHeight="251659264" behindDoc="0" locked="0" layoutInCell="1" allowOverlap="1" wp14:anchorId="76C6CD18" wp14:editId="43B70436">
                <wp:simplePos x="0" y="0"/>
                <wp:positionH relativeFrom="column">
                  <wp:posOffset>66675</wp:posOffset>
                </wp:positionH>
                <wp:positionV relativeFrom="paragraph">
                  <wp:posOffset>971550</wp:posOffset>
                </wp:positionV>
                <wp:extent cx="6324600" cy="0"/>
                <wp:effectExtent l="19050" t="38100" r="76200" b="114300"/>
                <wp:wrapNone/>
                <wp:docPr id="2" name="Straight Connector 2"/>
                <wp:cNvGraphicFramePr/>
                <a:graphic xmlns:a="http://schemas.openxmlformats.org/drawingml/2006/main">
                  <a:graphicData uri="http://schemas.microsoft.com/office/word/2010/wordprocessingShape">
                    <wps:wsp>
                      <wps:cNvCnPr/>
                      <wps:spPr>
                        <a:xfrm>
                          <a:off x="0" y="0"/>
                          <a:ext cx="6324600" cy="0"/>
                        </a:xfrm>
                        <a:prstGeom prst="line">
                          <a:avLst/>
                        </a:prstGeom>
                        <a:ln>
                          <a:solidFill>
                            <a:schemeClr val="accent1">
                              <a:lumMod val="60000"/>
                              <a:lumOff val="4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76.5pt" to="503.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" strokecolor="#95b3d7 [1940]">
                <v:shadow on="t" color="black" opacity="26214f" origin="-.5,-.5" offset=".74836mm,.74836mm"/>
              </v:line>
            </w:pict>
          </mc:Fallback>
        </mc:AlternateContent>
      </w:r>
      <w:r w:rsidRPr="0074156E">
        <w:rPr>
          <w:rFonts w:ascii="Gadugi" w:hAnsi="Gadugi"/>
          <w:noProof/>
        </w:rPr>
        <w:drawing>
          <wp:inline distT="114300" distB="114300" distL="114300" distR="114300" wp14:anchorId="78F86C1D" wp14:editId="6D589E67">
            <wp:extent cx="903990" cy="795338"/>
            <wp:effectExtent l="0" t="0" r="0" b="0"/>
            <wp:docPr id="1" name="image01.png" descr="Logo Place Holder 18.png"/>
            <wp:cNvGraphicFramePr/>
            <a:graphic xmlns:a="http://schemas.openxmlformats.org/drawingml/2006/main">
              <a:graphicData uri="http://schemas.openxmlformats.org/drawingml/2006/picture">
                <pic:pic xmlns:pic="http://schemas.openxmlformats.org/drawingml/2006/picture">
                  <pic:nvPicPr>
                    <pic:cNvPr id="0" name="image01.png" descr="Logo Place Holder 18.png"/>
                    <pic:cNvPicPr preferRelativeResize="0"/>
                  </pic:nvPicPr>
                  <pic:blipFill>
                    <a:blip r:embed="rId5"/>
                    <a:srcRect/>
                    <a:stretch>
                      <a:fillRect/>
                    </a:stretch>
                  </pic:blipFill>
                  <pic:spPr>
                    <a:xfrm>
                      <a:off x="0" y="0"/>
                      <a:ext cx="903990" cy="795338"/>
                    </a:xfrm>
                    <a:prstGeom prst="rect">
                      <a:avLst/>
                    </a:prstGeom>
                    <a:ln/>
                  </pic:spPr>
                </pic:pic>
              </a:graphicData>
            </a:graphic>
          </wp:inline>
        </w:drawing>
      </w:r>
      <w:r>
        <w:rPr>
          <w:rFonts w:ascii="Gadugi" w:eastAsia="Times New Roman" w:hAnsi="Gadugi" w:cs="Times New Roman"/>
          <w:b/>
          <w:color w:val="6FA8DC"/>
          <w:sz w:val="90"/>
          <w:szCs w:val="90"/>
        </w:rPr>
        <w:t xml:space="preserve"> </w:t>
      </w:r>
      <w:r w:rsidRPr="0074156E">
        <w:rPr>
          <w:rFonts w:ascii="Gadugi" w:eastAsia="Times New Roman" w:hAnsi="Gadugi" w:cs="Times New Roman"/>
          <w:b/>
          <w:color w:val="6FA8DC"/>
          <w:sz w:val="90"/>
          <w:szCs w:val="90"/>
        </w:rPr>
        <w:t>Car Magnet Care</w:t>
      </w:r>
    </w:p>
    <w:p w:rsidR="00087ADF" w:rsidRPr="0074156E" w:rsidRDefault="00087ADF">
      <w:pPr>
        <w:rPr>
          <w:rFonts w:ascii="Gadugi" w:hAnsi="Gadugi"/>
        </w:rPr>
      </w:pPr>
    </w:p>
    <w:p w:rsidR="00087ADF" w:rsidRPr="0074156E" w:rsidRDefault="0074156E">
      <w:pPr>
        <w:rPr>
          <w:rFonts w:ascii="Gadugi" w:hAnsi="Gadugi"/>
          <w:sz w:val="24"/>
          <w:szCs w:val="24"/>
        </w:rPr>
      </w:pPr>
      <w:r w:rsidRPr="0074156E">
        <w:rPr>
          <w:rFonts w:ascii="Gadugi" w:eastAsia="Times New Roman" w:hAnsi="Gadugi" w:cs="Times New Roman"/>
          <w:color w:val="666666"/>
          <w:sz w:val="24"/>
          <w:szCs w:val="24"/>
        </w:rPr>
        <w:t>Your custom car magnet will take you on the road to excellent corporate branding. Car magnets are long-lasting marketing tools, and these steps will keep your magnet in top shape</w:t>
      </w:r>
      <w:r w:rsidRPr="0074156E">
        <w:rPr>
          <w:rFonts w:ascii="Gadugi" w:eastAsia="Times New Roman" w:hAnsi="Gadugi" w:cs="Times New Roman"/>
          <w:color w:val="666666"/>
          <w:sz w:val="20"/>
          <w:szCs w:val="20"/>
        </w:rPr>
        <w:t>*</w:t>
      </w:r>
      <w:r w:rsidRPr="0074156E">
        <w:rPr>
          <w:rFonts w:ascii="Gadugi" w:eastAsia="Times New Roman" w:hAnsi="Gadugi" w:cs="Times New Roman"/>
          <w:color w:val="666666"/>
          <w:sz w:val="24"/>
          <w:szCs w:val="24"/>
        </w:rPr>
        <w:t>.</w:t>
      </w:r>
    </w:p>
    <w:p w:rsidR="00087ADF" w:rsidRPr="0074156E" w:rsidRDefault="00087ADF">
      <w:pPr>
        <w:rPr>
          <w:rFonts w:ascii="Gadugi" w:hAnsi="Gadugi"/>
        </w:rPr>
      </w:pPr>
    </w:p>
    <w:p w:rsidR="00087ADF" w:rsidRPr="0074156E" w:rsidRDefault="0074156E">
      <w:pPr>
        <w:rPr>
          <w:rFonts w:ascii="Gadugi" w:hAnsi="Gadugi"/>
        </w:rPr>
      </w:pPr>
      <w:r w:rsidRPr="0074156E">
        <w:rPr>
          <w:rFonts w:ascii="Gadugi" w:eastAsia="Times New Roman" w:hAnsi="Gadugi" w:cs="Times New Roman"/>
          <w:b/>
          <w:color w:val="0B5394"/>
          <w:sz w:val="36"/>
          <w:szCs w:val="36"/>
        </w:rPr>
        <w:t>Prior to Application</w:t>
      </w:r>
    </w:p>
    <w:p w:rsidR="00087ADF" w:rsidRPr="0074156E" w:rsidRDefault="0074156E">
      <w:pPr>
        <w:rPr>
          <w:rFonts w:ascii="Gadugi" w:hAnsi="Gadugi"/>
          <w:sz w:val="24"/>
          <w:szCs w:val="24"/>
        </w:rPr>
      </w:pPr>
      <w:r w:rsidRPr="0074156E">
        <w:rPr>
          <w:rFonts w:ascii="Gadugi" w:eastAsia="Times New Roman" w:hAnsi="Gadugi" w:cs="Times New Roman"/>
          <w:color w:val="666666"/>
          <w:sz w:val="24"/>
          <w:szCs w:val="24"/>
        </w:rPr>
        <w:t>Clean the car magnet and the metal surface with mild detergent. Allow to dry. Please note that smooth and flat metal surfaces maximize magnetic grip. Do not apply to car roofs or other horizontal surfaces subject to direct sunlight and high heat.</w:t>
      </w:r>
    </w:p>
    <w:p w:rsidR="00087ADF" w:rsidRPr="0074156E" w:rsidRDefault="00087ADF">
      <w:pPr>
        <w:rPr>
          <w:rFonts w:ascii="Gadugi" w:hAnsi="Gadugi"/>
        </w:rPr>
      </w:pPr>
    </w:p>
    <w:p w:rsidR="00087ADF" w:rsidRPr="0074156E" w:rsidRDefault="0074156E">
      <w:pPr>
        <w:rPr>
          <w:rFonts w:ascii="Gadugi" w:hAnsi="Gadugi"/>
        </w:rPr>
      </w:pPr>
      <w:r w:rsidRPr="0074156E">
        <w:rPr>
          <w:rFonts w:ascii="Gadugi" w:eastAsia="Times New Roman" w:hAnsi="Gadugi" w:cs="Times New Roman"/>
          <w:b/>
          <w:color w:val="0B5394"/>
          <w:sz w:val="36"/>
          <w:szCs w:val="36"/>
        </w:rPr>
        <w:t>Applicat</w:t>
      </w:r>
      <w:r w:rsidRPr="0074156E">
        <w:rPr>
          <w:rFonts w:ascii="Gadugi" w:eastAsia="Times New Roman" w:hAnsi="Gadugi" w:cs="Times New Roman"/>
          <w:b/>
          <w:color w:val="0B5394"/>
          <w:sz w:val="36"/>
          <w:szCs w:val="36"/>
        </w:rPr>
        <w:t>ion Instructions</w:t>
      </w:r>
    </w:p>
    <w:p w:rsidR="00087ADF" w:rsidRPr="0074156E" w:rsidRDefault="0074156E">
      <w:pPr>
        <w:rPr>
          <w:rFonts w:ascii="Gadugi" w:hAnsi="Gadugi"/>
          <w:sz w:val="24"/>
          <w:szCs w:val="24"/>
        </w:rPr>
      </w:pPr>
      <w:r w:rsidRPr="0074156E">
        <w:rPr>
          <w:rFonts w:ascii="Gadugi" w:eastAsia="Times New Roman" w:hAnsi="Gadugi" w:cs="Times New Roman"/>
          <w:color w:val="666666"/>
          <w:sz w:val="24"/>
          <w:szCs w:val="24"/>
        </w:rPr>
        <w:t>Apply one edge of the magnet to the metal surface first, allowing for more control over positioning. Ensure the entire magnet is affixed to the metal surface without air pockets.</w:t>
      </w:r>
    </w:p>
    <w:p w:rsidR="00087ADF" w:rsidRPr="0074156E" w:rsidRDefault="0074156E">
      <w:pPr>
        <w:rPr>
          <w:rFonts w:ascii="Gadugi" w:hAnsi="Gadugi"/>
          <w:sz w:val="24"/>
          <w:szCs w:val="24"/>
        </w:rPr>
      </w:pPr>
      <w:r w:rsidRPr="0074156E">
        <w:rPr>
          <w:rFonts w:ascii="Gadugi" w:eastAsia="Times New Roman" w:hAnsi="Gadugi" w:cs="Times New Roman"/>
          <w:color w:val="666666"/>
          <w:sz w:val="24"/>
          <w:szCs w:val="24"/>
        </w:rPr>
        <w:br/>
        <w:t>To reposition the magnet, remove by peeling from the sides.</w:t>
      </w:r>
      <w:r w:rsidRPr="0074156E">
        <w:rPr>
          <w:rFonts w:ascii="Gadugi" w:eastAsia="Times New Roman" w:hAnsi="Gadugi" w:cs="Times New Roman"/>
          <w:color w:val="666666"/>
          <w:sz w:val="24"/>
          <w:szCs w:val="24"/>
        </w:rPr>
        <w:t xml:space="preserve"> Then, reapply. Do not drag or slide the magnet, as it may stretch. </w:t>
      </w:r>
    </w:p>
    <w:p w:rsidR="00087ADF" w:rsidRPr="0074156E" w:rsidRDefault="00087ADF">
      <w:pPr>
        <w:rPr>
          <w:rFonts w:ascii="Gadugi" w:hAnsi="Gadugi"/>
        </w:rPr>
      </w:pPr>
    </w:p>
    <w:p w:rsidR="00087ADF" w:rsidRPr="0074156E" w:rsidRDefault="0074156E">
      <w:pPr>
        <w:rPr>
          <w:rFonts w:ascii="Gadugi" w:hAnsi="Gadugi"/>
        </w:rPr>
      </w:pPr>
      <w:r w:rsidRPr="0074156E">
        <w:rPr>
          <w:rFonts w:ascii="Gadugi" w:eastAsia="Times New Roman" w:hAnsi="Gadugi" w:cs="Times New Roman"/>
          <w:b/>
          <w:color w:val="0B5394"/>
          <w:sz w:val="36"/>
          <w:szCs w:val="36"/>
        </w:rPr>
        <w:t>Maintenance</w:t>
      </w:r>
    </w:p>
    <w:p w:rsidR="00087ADF" w:rsidRPr="0074156E" w:rsidRDefault="0074156E">
      <w:pPr>
        <w:rPr>
          <w:rFonts w:ascii="Gadugi" w:hAnsi="Gadugi"/>
          <w:sz w:val="24"/>
          <w:szCs w:val="24"/>
        </w:rPr>
      </w:pPr>
      <w:r w:rsidRPr="0074156E">
        <w:rPr>
          <w:rFonts w:ascii="Gadugi" w:eastAsia="Times New Roman" w:hAnsi="Gadugi" w:cs="Times New Roman"/>
          <w:color w:val="666666"/>
          <w:sz w:val="24"/>
          <w:szCs w:val="24"/>
        </w:rPr>
        <w:t xml:space="preserve">Clean the magnet and the metal surface regularly with a mild detergent. Remove the magnet before a car wash. </w:t>
      </w:r>
    </w:p>
    <w:p w:rsidR="00087ADF" w:rsidRPr="0074156E" w:rsidRDefault="0074156E">
      <w:pPr>
        <w:rPr>
          <w:rFonts w:ascii="Gadugi" w:hAnsi="Gadugi"/>
          <w:sz w:val="24"/>
          <w:szCs w:val="24"/>
        </w:rPr>
      </w:pPr>
      <w:r w:rsidRPr="0074156E">
        <w:rPr>
          <w:rFonts w:ascii="Gadugi" w:eastAsia="Times New Roman" w:hAnsi="Gadugi" w:cs="Times New Roman"/>
          <w:color w:val="666666"/>
          <w:sz w:val="24"/>
          <w:szCs w:val="24"/>
        </w:rPr>
        <w:br/>
        <w:t>Cold weather can cause magnets to become stiff. Apply or remove</w:t>
      </w:r>
      <w:r w:rsidRPr="0074156E">
        <w:rPr>
          <w:rFonts w:ascii="Gadugi" w:eastAsia="Times New Roman" w:hAnsi="Gadugi" w:cs="Times New Roman"/>
          <w:color w:val="666666"/>
          <w:sz w:val="24"/>
          <w:szCs w:val="24"/>
        </w:rPr>
        <w:t xml:space="preserve"> the magnet in a parking garage or other sheltered location. </w:t>
      </w:r>
    </w:p>
    <w:p w:rsidR="00087ADF" w:rsidRPr="0074156E" w:rsidRDefault="00087ADF">
      <w:pPr>
        <w:rPr>
          <w:rFonts w:ascii="Gadugi" w:hAnsi="Gadugi"/>
        </w:rPr>
      </w:pPr>
    </w:p>
    <w:p w:rsidR="00087ADF" w:rsidRPr="0074156E" w:rsidRDefault="0074156E">
      <w:pPr>
        <w:rPr>
          <w:rFonts w:ascii="Gadugi" w:hAnsi="Gadugi"/>
        </w:rPr>
      </w:pPr>
      <w:r w:rsidRPr="0074156E">
        <w:rPr>
          <w:rFonts w:ascii="Gadugi" w:eastAsia="Times New Roman" w:hAnsi="Gadugi" w:cs="Times New Roman"/>
          <w:b/>
          <w:color w:val="0B5394"/>
          <w:sz w:val="36"/>
          <w:szCs w:val="36"/>
        </w:rPr>
        <w:t>Storage</w:t>
      </w:r>
    </w:p>
    <w:p w:rsidR="00087ADF" w:rsidRPr="0074156E" w:rsidRDefault="0074156E">
      <w:pPr>
        <w:rPr>
          <w:rFonts w:ascii="Gadugi" w:hAnsi="Gadugi"/>
          <w:sz w:val="24"/>
          <w:szCs w:val="24"/>
        </w:rPr>
      </w:pPr>
      <w:r w:rsidRPr="0074156E">
        <w:rPr>
          <w:rFonts w:ascii="Gadugi" w:eastAsia="Times New Roman" w:hAnsi="Gadugi" w:cs="Times New Roman"/>
          <w:color w:val="666666"/>
          <w:sz w:val="24"/>
          <w:szCs w:val="24"/>
        </w:rPr>
        <w:t>When the magnet is not in use, store flat in a clean, dry place. Avoid creasing or bending. Do not stack magnets with the magnetic sides facing each other.</w:t>
      </w:r>
    </w:p>
    <w:p w:rsidR="00087ADF" w:rsidRDefault="00087ADF">
      <w:pPr>
        <w:rPr>
          <w:rFonts w:ascii="Gadugi" w:hAnsi="Gadugi"/>
        </w:rPr>
      </w:pPr>
      <w:bookmarkStart w:id="0" w:name="_GoBack"/>
      <w:bookmarkEnd w:id="0"/>
    </w:p>
    <w:p w:rsidR="0074156E" w:rsidRPr="0074156E" w:rsidRDefault="0074156E">
      <w:pPr>
        <w:rPr>
          <w:rFonts w:ascii="Gadugi" w:hAnsi="Gadugi"/>
        </w:rPr>
      </w:pPr>
    </w:p>
    <w:p w:rsidR="00087ADF" w:rsidRPr="0074156E" w:rsidRDefault="00087ADF">
      <w:pPr>
        <w:rPr>
          <w:rFonts w:ascii="Gadugi" w:hAnsi="Gadugi"/>
        </w:rPr>
      </w:pPr>
    </w:p>
    <w:p w:rsidR="00087ADF" w:rsidRPr="0074156E" w:rsidRDefault="0074156E">
      <w:pPr>
        <w:rPr>
          <w:rFonts w:ascii="Gadugi" w:hAnsi="Gadugi"/>
          <w:sz w:val="18"/>
          <w:szCs w:val="18"/>
        </w:rPr>
      </w:pPr>
      <w:r w:rsidRPr="0074156E">
        <w:rPr>
          <w:rFonts w:ascii="Gadugi" w:eastAsia="Times New Roman" w:hAnsi="Gadugi" w:cs="Times New Roman"/>
          <w:i/>
          <w:color w:val="666666"/>
          <w:sz w:val="18"/>
          <w:szCs w:val="18"/>
        </w:rPr>
        <w:t xml:space="preserve">*While car magnets from </w:t>
      </w:r>
      <w:r w:rsidRPr="0074156E">
        <w:rPr>
          <w:rFonts w:ascii="Gadugi" w:eastAsia="Times New Roman" w:hAnsi="Gadugi" w:cs="Times New Roman"/>
          <w:i/>
          <w:color w:val="666666"/>
          <w:sz w:val="18"/>
          <w:szCs w:val="18"/>
          <w:shd w:val="clear" w:color="auto" w:fill="FFD966"/>
        </w:rPr>
        <w:t>[</w:t>
      </w:r>
      <w:r w:rsidRPr="0074156E">
        <w:rPr>
          <w:rFonts w:ascii="Gadugi" w:eastAsia="Times New Roman" w:hAnsi="Gadugi" w:cs="Times New Roman"/>
          <w:b/>
          <w:i/>
          <w:color w:val="666666"/>
          <w:sz w:val="18"/>
          <w:szCs w:val="18"/>
          <w:shd w:val="clear" w:color="auto" w:fill="FFD966"/>
        </w:rPr>
        <w:t>CO</w:t>
      </w:r>
      <w:r w:rsidRPr="0074156E">
        <w:rPr>
          <w:rFonts w:ascii="Gadugi" w:eastAsia="Times New Roman" w:hAnsi="Gadugi" w:cs="Times New Roman"/>
          <w:b/>
          <w:i/>
          <w:color w:val="666666"/>
          <w:sz w:val="18"/>
          <w:szCs w:val="18"/>
          <w:shd w:val="clear" w:color="auto" w:fill="FFD966"/>
        </w:rPr>
        <w:t xml:space="preserve">MPANY NAME HERE] </w:t>
      </w:r>
      <w:r w:rsidRPr="0074156E">
        <w:rPr>
          <w:rFonts w:ascii="Gadugi" w:eastAsia="Times New Roman" w:hAnsi="Gadugi" w:cs="Times New Roman"/>
          <w:i/>
          <w:color w:val="666666"/>
          <w:sz w:val="18"/>
          <w:szCs w:val="18"/>
        </w:rPr>
        <w:t xml:space="preserve">are durable, these steps </w:t>
      </w:r>
      <w:r w:rsidRPr="0074156E">
        <w:rPr>
          <w:rFonts w:ascii="Gadugi" w:eastAsia="Times New Roman" w:hAnsi="Gadugi" w:cs="Times New Roman"/>
          <w:i/>
          <w:color w:val="666666"/>
          <w:sz w:val="18"/>
          <w:szCs w:val="18"/>
        </w:rPr>
        <w:t xml:space="preserve">maintain the condition of your </w:t>
      </w:r>
      <w:r>
        <w:rPr>
          <w:rFonts w:ascii="Gadugi" w:eastAsia="Times New Roman" w:hAnsi="Gadugi" w:cs="Times New Roman"/>
          <w:i/>
          <w:color w:val="666666"/>
          <w:sz w:val="18"/>
          <w:szCs w:val="18"/>
        </w:rPr>
        <w:t>product</w:t>
      </w:r>
      <w:r w:rsidRPr="0074156E">
        <w:rPr>
          <w:rFonts w:ascii="Gadugi" w:eastAsia="Times New Roman" w:hAnsi="Gadugi" w:cs="Times New Roman"/>
          <w:i/>
          <w:color w:val="666666"/>
          <w:sz w:val="18"/>
          <w:szCs w:val="18"/>
        </w:rPr>
        <w:t xml:space="preserve">. </w:t>
      </w:r>
      <w:r w:rsidRPr="0074156E">
        <w:rPr>
          <w:rFonts w:ascii="Gadugi" w:eastAsia="Times New Roman" w:hAnsi="Gadugi" w:cs="Times New Roman"/>
          <w:i/>
          <w:color w:val="666666"/>
          <w:sz w:val="18"/>
          <w:szCs w:val="18"/>
          <w:shd w:val="clear" w:color="auto" w:fill="FFD966"/>
        </w:rPr>
        <w:t>[</w:t>
      </w:r>
      <w:r w:rsidRPr="0074156E">
        <w:rPr>
          <w:rFonts w:ascii="Gadugi" w:eastAsia="Times New Roman" w:hAnsi="Gadugi" w:cs="Times New Roman"/>
          <w:b/>
          <w:i/>
          <w:color w:val="666666"/>
          <w:sz w:val="18"/>
          <w:szCs w:val="18"/>
          <w:shd w:val="clear" w:color="auto" w:fill="FFD966"/>
        </w:rPr>
        <w:t xml:space="preserve">COMPANY NAME HERE] </w:t>
      </w:r>
      <w:r w:rsidRPr="0074156E">
        <w:rPr>
          <w:rFonts w:ascii="Gadugi" w:eastAsia="Times New Roman" w:hAnsi="Gadugi" w:cs="Times New Roman"/>
          <w:i/>
          <w:color w:val="666666"/>
          <w:sz w:val="18"/>
          <w:szCs w:val="18"/>
        </w:rPr>
        <w:t>is not respon</w:t>
      </w:r>
      <w:r>
        <w:rPr>
          <w:rFonts w:ascii="Gadugi" w:eastAsia="Times New Roman" w:hAnsi="Gadugi" w:cs="Times New Roman"/>
          <w:i/>
          <w:color w:val="666666"/>
          <w:sz w:val="18"/>
          <w:szCs w:val="18"/>
        </w:rPr>
        <w:t xml:space="preserve">sible for any losses or damages </w:t>
      </w:r>
      <w:r w:rsidRPr="0074156E">
        <w:rPr>
          <w:rFonts w:ascii="Gadugi" w:eastAsia="Times New Roman" w:hAnsi="Gadugi" w:cs="Times New Roman"/>
          <w:i/>
          <w:color w:val="666666"/>
          <w:sz w:val="18"/>
          <w:szCs w:val="18"/>
        </w:rPr>
        <w:t xml:space="preserve">related to the car magnet product. </w:t>
      </w:r>
    </w:p>
    <w:sectPr w:rsidR="00087ADF" w:rsidRPr="0074156E" w:rsidSect="0074156E">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87ADF"/>
    <w:rsid w:val="00087ADF"/>
    <w:rsid w:val="0074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415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415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1218</Characters>
  <Application>Microsoft Office Word</Application>
  <DocSecurity>0</DocSecurity>
  <Lines>10</Lines>
  <Paragraphs>2</Paragraphs>
  <ScaleCrop>false</ScaleCrop>
  <Company>Microsoft</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p:lastModifiedBy>
  <cp:revision>2</cp:revision>
  <dcterms:created xsi:type="dcterms:W3CDTF">2016-08-24T14:05:00Z</dcterms:created>
  <dcterms:modified xsi:type="dcterms:W3CDTF">2016-08-24T14:12:00Z</dcterms:modified>
</cp:coreProperties>
</file>